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90ca039b8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3d6b1a2d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Nginda,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c0e603064b30" /><Relationship Type="http://schemas.openxmlformats.org/officeDocument/2006/relationships/numbering" Target="/word/numbering.xml" Id="Rc6ce8d7eb3214aa4" /><Relationship Type="http://schemas.openxmlformats.org/officeDocument/2006/relationships/settings" Target="/word/settings.xml" Id="R18de40c1a8434ab8" /><Relationship Type="http://schemas.openxmlformats.org/officeDocument/2006/relationships/image" Target="/word/media/01e0f8e6-48d7-4b1e-b597-485173ab3a48.png" Id="Re7d83d6b1a2d44a9" /></Relationships>
</file>