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89e8826ca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a83b260fd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99b26b62544aa" /><Relationship Type="http://schemas.openxmlformats.org/officeDocument/2006/relationships/numbering" Target="/word/numbering.xml" Id="Rda0a36ced0f44f9f" /><Relationship Type="http://schemas.openxmlformats.org/officeDocument/2006/relationships/settings" Target="/word/settings.xml" Id="R26d5d2213fcf4fe2" /><Relationship Type="http://schemas.openxmlformats.org/officeDocument/2006/relationships/image" Target="/word/media/83699c2d-c2dd-4e93-a120-b63796fe5001.png" Id="Rd96a83b260fd4eb0" /></Relationships>
</file>