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fb9c86f5f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1bbdebe10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Nguemehe,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8f3aea53e40c0" /><Relationship Type="http://schemas.openxmlformats.org/officeDocument/2006/relationships/numbering" Target="/word/numbering.xml" Id="R450c2ddad59d496e" /><Relationship Type="http://schemas.openxmlformats.org/officeDocument/2006/relationships/settings" Target="/word/settings.xml" Id="Rd6057bbbc036488a" /><Relationship Type="http://schemas.openxmlformats.org/officeDocument/2006/relationships/image" Target="/word/media/6868c27a-c1be-4f74-bff0-df0115090b69.png" Id="Ra461bbdebe104415" /></Relationships>
</file>