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91adbf81b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7f857ab75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Ngwenfo,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99477e0824c97" /><Relationship Type="http://schemas.openxmlformats.org/officeDocument/2006/relationships/numbering" Target="/word/numbering.xml" Id="Re198074a19364f32" /><Relationship Type="http://schemas.openxmlformats.org/officeDocument/2006/relationships/settings" Target="/word/settings.xml" Id="R58754bf9565346c4" /><Relationship Type="http://schemas.openxmlformats.org/officeDocument/2006/relationships/image" Target="/word/media/5f051309-5842-427e-9267-fe46fb06007f.png" Id="R6ff7f857ab754302" /></Relationships>
</file>