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1b83af7b0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cb2e5f1b3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Nkolasa,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703885e924cd0" /><Relationship Type="http://schemas.openxmlformats.org/officeDocument/2006/relationships/numbering" Target="/word/numbering.xml" Id="Rd432b186aefc43f4" /><Relationship Type="http://schemas.openxmlformats.org/officeDocument/2006/relationships/settings" Target="/word/settings.xml" Id="R3955a9deeccc4bfb" /><Relationship Type="http://schemas.openxmlformats.org/officeDocument/2006/relationships/image" Target="/word/media/d9e5b97f-3879-4749-9351-c97ac247c9c9.png" Id="R242cb2e5f1b34890" /></Relationships>
</file>