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0406cf183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7051c2afe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Nkolnlong III,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c0c0500534031" /><Relationship Type="http://schemas.openxmlformats.org/officeDocument/2006/relationships/numbering" Target="/word/numbering.xml" Id="R03eff064542748ca" /><Relationship Type="http://schemas.openxmlformats.org/officeDocument/2006/relationships/settings" Target="/word/settings.xml" Id="R5b3acff04e4549a7" /><Relationship Type="http://schemas.openxmlformats.org/officeDocument/2006/relationships/image" Target="/word/media/cb902df1-bff3-4321-8f13-c2b02f117337.png" Id="R8187051c2afe444a" /></Relationships>
</file>