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92560b0da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91c6dc341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Nkoltsit,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2887e1d50464b" /><Relationship Type="http://schemas.openxmlformats.org/officeDocument/2006/relationships/numbering" Target="/word/numbering.xml" Id="R114c709bd01e4d84" /><Relationship Type="http://schemas.openxmlformats.org/officeDocument/2006/relationships/settings" Target="/word/settings.xml" Id="R90ab779c3b47413f" /><Relationship Type="http://schemas.openxmlformats.org/officeDocument/2006/relationships/image" Target="/word/media/f8cf4abb-57c3-478d-9d6b-7cbb13c2ce64.png" Id="R46791c6dc341437a" /></Relationships>
</file>