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95e02f48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5ec655a4a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Nloupossa,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ad9ff2c8a460e" /><Relationship Type="http://schemas.openxmlformats.org/officeDocument/2006/relationships/numbering" Target="/word/numbering.xml" Id="Rb6736cdac1ca4ac6" /><Relationship Type="http://schemas.openxmlformats.org/officeDocument/2006/relationships/settings" Target="/word/settings.xml" Id="R2ab2da7bc6bd4b8b" /><Relationship Type="http://schemas.openxmlformats.org/officeDocument/2006/relationships/image" Target="/word/media/19fe85bf-7b25-455d-bd4d-7338226fb6ec.png" Id="R4095ec655a4a430f" /></Relationships>
</file>