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a9ec74189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7ecd6f8c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8d84f8b44741" /><Relationship Type="http://schemas.openxmlformats.org/officeDocument/2006/relationships/numbering" Target="/word/numbering.xml" Id="R5218497ddcc24112" /><Relationship Type="http://schemas.openxmlformats.org/officeDocument/2006/relationships/settings" Target="/word/settings.xml" Id="R490e51ea980348e2" /><Relationship Type="http://schemas.openxmlformats.org/officeDocument/2006/relationships/image" Target="/word/media/7d14832b-f202-4eea-8d38-cdaa2df4d834.png" Id="R01867ecd6f8c4944" /></Relationships>
</file>