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48d6615d4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cb7353e74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Nzindom,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2f62e158a4da6" /><Relationship Type="http://schemas.openxmlformats.org/officeDocument/2006/relationships/numbering" Target="/word/numbering.xml" Id="R63604b6debcf42f8" /><Relationship Type="http://schemas.openxmlformats.org/officeDocument/2006/relationships/settings" Target="/word/settings.xml" Id="R905bef4078b840cb" /><Relationship Type="http://schemas.openxmlformats.org/officeDocument/2006/relationships/image" Target="/word/media/76f1e983-34ee-4032-8db9-186bf7277388.png" Id="Rb92cb7353e744aaf" /></Relationships>
</file>