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c80cfc790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f85f1b2af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Okoualane,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bc14e432a41c8" /><Relationship Type="http://schemas.openxmlformats.org/officeDocument/2006/relationships/numbering" Target="/word/numbering.xml" Id="R8079a0d304434dd1" /><Relationship Type="http://schemas.openxmlformats.org/officeDocument/2006/relationships/settings" Target="/word/settings.xml" Id="Rffd0457b226d4dc3" /><Relationship Type="http://schemas.openxmlformats.org/officeDocument/2006/relationships/image" Target="/word/media/f0ba1a32-5cab-4f28-88bc-16f66f30f324.png" Id="R756f85f1b2af4309" /></Relationships>
</file>