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0618fe0ee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c376191ca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Naoude,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56ae3d25c47b1" /><Relationship Type="http://schemas.openxmlformats.org/officeDocument/2006/relationships/numbering" Target="/word/numbering.xml" Id="R0aa3f000ad664a35" /><Relationship Type="http://schemas.openxmlformats.org/officeDocument/2006/relationships/settings" Target="/word/settings.xml" Id="R85b85eb3e0a14ff1" /><Relationship Type="http://schemas.openxmlformats.org/officeDocument/2006/relationships/image" Target="/word/media/8b3e4641-dad5-41de-8a76-517ae6aacc11.png" Id="R2d9c376191ca4656" /></Relationships>
</file>