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cff3b48db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331ed3231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Rabe,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115dcafb64400" /><Relationship Type="http://schemas.openxmlformats.org/officeDocument/2006/relationships/numbering" Target="/word/numbering.xml" Id="R85fe343dbe604b42" /><Relationship Type="http://schemas.openxmlformats.org/officeDocument/2006/relationships/settings" Target="/word/settings.xml" Id="R3536a3e58213462e" /><Relationship Type="http://schemas.openxmlformats.org/officeDocument/2006/relationships/image" Target="/word/media/48b1fc9c-943f-4998-a4ed-5a066d9c9caa.png" Id="Ra5a331ed32314fe6" /></Relationships>
</file>