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bd67bb4eb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3d5dbe11f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Ovangou,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de2cbac0441f4" /><Relationship Type="http://schemas.openxmlformats.org/officeDocument/2006/relationships/numbering" Target="/word/numbering.xml" Id="Rc5bee283040e43fb" /><Relationship Type="http://schemas.openxmlformats.org/officeDocument/2006/relationships/settings" Target="/word/settings.xml" Id="R37e5d0a4b9a74b40" /><Relationship Type="http://schemas.openxmlformats.org/officeDocument/2006/relationships/image" Target="/word/media/7ea93297-7111-41cb-ac1c-9f5d8bf63b42.png" Id="Ra2c3d5dbe11f46f7" /></Relationships>
</file>