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d008e11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26bc93bb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d9370e5041b8" /><Relationship Type="http://schemas.openxmlformats.org/officeDocument/2006/relationships/numbering" Target="/word/numbering.xml" Id="R2d5e512e03ce4782" /><Relationship Type="http://schemas.openxmlformats.org/officeDocument/2006/relationships/settings" Target="/word/settings.xml" Id="R282a1354b0b44a58" /><Relationship Type="http://schemas.openxmlformats.org/officeDocument/2006/relationships/image" Target="/word/media/8c90b7a2-8b89-4aeb-8c50-7980b9f5a3ff.png" Id="R5c4626bc93bb417b" /></Relationships>
</file>