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e76c5e68c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718f53819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Padelevi,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9ed40554b4750" /><Relationship Type="http://schemas.openxmlformats.org/officeDocument/2006/relationships/numbering" Target="/word/numbering.xml" Id="Re455be0380e34e5d" /><Relationship Type="http://schemas.openxmlformats.org/officeDocument/2006/relationships/settings" Target="/word/settings.xml" Id="R96f77006839a4533" /><Relationship Type="http://schemas.openxmlformats.org/officeDocument/2006/relationships/image" Target="/word/media/691a55a7-b442-4fa0-b3dc-72772a36e13f.png" Id="R795718f538194e43" /></Relationships>
</file>