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29a02dcd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2ceb8994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Pendiki,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ac7d0861446f9" /><Relationship Type="http://schemas.openxmlformats.org/officeDocument/2006/relationships/numbering" Target="/word/numbering.xml" Id="R0f6ffd7706d945e1" /><Relationship Type="http://schemas.openxmlformats.org/officeDocument/2006/relationships/settings" Target="/word/settings.xml" Id="R196a6e588c2f4fc6" /><Relationship Type="http://schemas.openxmlformats.org/officeDocument/2006/relationships/image" Target="/word/media/19f5cc43-e67b-48e1-8d00-8207d9366593.png" Id="R99d2ceb8994e4906" /></Relationships>
</file>