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111a573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5ffc6711d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8b70c8f14cc2" /><Relationship Type="http://schemas.openxmlformats.org/officeDocument/2006/relationships/numbering" Target="/word/numbering.xml" Id="Rfd86b17a941743ca" /><Relationship Type="http://schemas.openxmlformats.org/officeDocument/2006/relationships/settings" Target="/word/settings.xml" Id="R6051f43070e64f0a" /><Relationship Type="http://schemas.openxmlformats.org/officeDocument/2006/relationships/image" Target="/word/media/d930125a-bd17-4439-b3ac-cd3eaacae4de.png" Id="Raaa5ffc6711d4790" /></Relationships>
</file>