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2ccbaf93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d502c119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Poutiki,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f6478d864b5e" /><Relationship Type="http://schemas.openxmlformats.org/officeDocument/2006/relationships/numbering" Target="/word/numbering.xml" Id="R9dc7e5efa3b64c6a" /><Relationship Type="http://schemas.openxmlformats.org/officeDocument/2006/relationships/settings" Target="/word/settings.xml" Id="R7ec8e0068b664e3c" /><Relationship Type="http://schemas.openxmlformats.org/officeDocument/2006/relationships/image" Target="/word/media/fd614d48-6569-4c42-8f0e-71e15e705d65.png" Id="R010d502c119b4529" /></Relationships>
</file>