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8be86d1fa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2d477ab4a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f78b9744a4bfa" /><Relationship Type="http://schemas.openxmlformats.org/officeDocument/2006/relationships/numbering" Target="/word/numbering.xml" Id="R29c9b15e546a4f12" /><Relationship Type="http://schemas.openxmlformats.org/officeDocument/2006/relationships/settings" Target="/word/settings.xml" Id="Rde4ed11c264a47fb" /><Relationship Type="http://schemas.openxmlformats.org/officeDocument/2006/relationships/image" Target="/word/media/7ba2fd4b-b071-48b8-94cc-ff1974783d72.png" Id="Rcaa2d477ab4a4feb" /></Relationships>
</file>