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a97cf34b6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9c8b1dc1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Puwo Camp,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61f412d0642c9" /><Relationship Type="http://schemas.openxmlformats.org/officeDocument/2006/relationships/numbering" Target="/word/numbering.xml" Id="Rd8e534b5f84e46d8" /><Relationship Type="http://schemas.openxmlformats.org/officeDocument/2006/relationships/settings" Target="/word/settings.xml" Id="Re1ee5d72b7b642d9" /><Relationship Type="http://schemas.openxmlformats.org/officeDocument/2006/relationships/image" Target="/word/media/fcf9651a-f807-4d72-9999-aab068277339.png" Id="R55089c8b1dc14e9d" /></Relationships>
</file>