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fbb34a12a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d7c3a6fb0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Rognou,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c959607434a7c" /><Relationship Type="http://schemas.openxmlformats.org/officeDocument/2006/relationships/numbering" Target="/word/numbering.xml" Id="R911895cc21e94061" /><Relationship Type="http://schemas.openxmlformats.org/officeDocument/2006/relationships/settings" Target="/word/settings.xml" Id="R62a35c3efd204afe" /><Relationship Type="http://schemas.openxmlformats.org/officeDocument/2006/relationships/image" Target="/word/media/76e58082-894c-4269-a9fc-246fcb845d88.png" Id="R12ed7c3a6fb04164" /></Relationships>
</file>