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1e91ab66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f01451f08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dbfc97b34d8d" /><Relationship Type="http://schemas.openxmlformats.org/officeDocument/2006/relationships/numbering" Target="/word/numbering.xml" Id="Rc73330fb48544c3d" /><Relationship Type="http://schemas.openxmlformats.org/officeDocument/2006/relationships/settings" Target="/word/settings.xml" Id="R5bbe796a741f4947" /><Relationship Type="http://schemas.openxmlformats.org/officeDocument/2006/relationships/image" Target="/word/media/387a763c-6925-488e-b15c-8f29bca50209.png" Id="R460f01451f084b36" /></Relationships>
</file>