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29273a017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8b4cd7e4a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5c73f92454bc1" /><Relationship Type="http://schemas.openxmlformats.org/officeDocument/2006/relationships/numbering" Target="/word/numbering.xml" Id="R5c451407c22f4b31" /><Relationship Type="http://schemas.openxmlformats.org/officeDocument/2006/relationships/settings" Target="/word/settings.xml" Id="Rbd21869c97234ecf" /><Relationship Type="http://schemas.openxmlformats.org/officeDocument/2006/relationships/image" Target="/word/media/33b57fe3-eb86-45a5-8f33-f0b0f64ed491.png" Id="R2688b4cd7e4a4b73" /></Relationships>
</file>