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be6b3362c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08b10a3bb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Samba III,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a9a952ce241cc" /><Relationship Type="http://schemas.openxmlformats.org/officeDocument/2006/relationships/numbering" Target="/word/numbering.xml" Id="Rb95fbf22b1444dba" /><Relationship Type="http://schemas.openxmlformats.org/officeDocument/2006/relationships/settings" Target="/word/settings.xml" Id="R909224f9140c4691" /><Relationship Type="http://schemas.openxmlformats.org/officeDocument/2006/relationships/image" Target="/word/media/61b6238e-5ec1-4225-a273-5b9533d5118d.png" Id="R9f808b10a3bb49fa" /></Relationships>
</file>