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808da38bb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dcc87f6bb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4e066ed7b45c4" /><Relationship Type="http://schemas.openxmlformats.org/officeDocument/2006/relationships/numbering" Target="/word/numbering.xml" Id="Rfd2bf84606b14183" /><Relationship Type="http://schemas.openxmlformats.org/officeDocument/2006/relationships/settings" Target="/word/settings.xml" Id="R405d01a4f7c24951" /><Relationship Type="http://schemas.openxmlformats.org/officeDocument/2006/relationships/image" Target="/word/media/d2980daa-7dd5-496e-97b1-540d1bf36a77.png" Id="R7f4dcc87f6bb419f" /></Relationships>
</file>