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64ef15723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1ca56d4b9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Songmbenge,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d4d01ea484a06" /><Relationship Type="http://schemas.openxmlformats.org/officeDocument/2006/relationships/numbering" Target="/word/numbering.xml" Id="Re911c1fd411c443e" /><Relationship Type="http://schemas.openxmlformats.org/officeDocument/2006/relationships/settings" Target="/word/settings.xml" Id="R177a5b2dabf047a4" /><Relationship Type="http://schemas.openxmlformats.org/officeDocument/2006/relationships/image" Target="/word/media/d673dc44-b70c-4636-bf13-3e2d34ecdfb4.png" Id="Ra221ca56d4b94e92" /></Relationships>
</file>