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b93b040c6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c59643a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Tchimneke,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16a74eee4267" /><Relationship Type="http://schemas.openxmlformats.org/officeDocument/2006/relationships/numbering" Target="/word/numbering.xml" Id="R44a72e2c5a65486b" /><Relationship Type="http://schemas.openxmlformats.org/officeDocument/2006/relationships/settings" Target="/word/settings.xml" Id="Re11eb65beabd48df" /><Relationship Type="http://schemas.openxmlformats.org/officeDocument/2006/relationships/image" Target="/word/media/a5fa3ce5-8868-4f0a-aa85-5a00f59ec84d.png" Id="R011cc59643ae47df" /></Relationships>
</file>