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fa0c5240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6a16f8c89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c54229554496a" /><Relationship Type="http://schemas.openxmlformats.org/officeDocument/2006/relationships/numbering" Target="/word/numbering.xml" Id="R86b4981945784719" /><Relationship Type="http://schemas.openxmlformats.org/officeDocument/2006/relationships/settings" Target="/word/settings.xml" Id="R17bb5b9624d44993" /><Relationship Type="http://schemas.openxmlformats.org/officeDocument/2006/relationships/image" Target="/word/media/53b5b79f-1586-4aa5-b65e-dbb3b1996958.png" Id="Reba6a16f8c894e78" /></Relationships>
</file>