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2c64acb8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826f8d8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Tchoukouri,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ef3e8a4b942fe" /><Relationship Type="http://schemas.openxmlformats.org/officeDocument/2006/relationships/numbering" Target="/word/numbering.xml" Id="R451d67979ffa44d0" /><Relationship Type="http://schemas.openxmlformats.org/officeDocument/2006/relationships/settings" Target="/word/settings.xml" Id="R91d363ab9c0d41db" /><Relationship Type="http://schemas.openxmlformats.org/officeDocument/2006/relationships/image" Target="/word/media/f7783dcf-a12c-4ed0-bcd3-a66e69d79c9c.png" Id="R9b62826f8d8a4de7" /></Relationships>
</file>