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76cdb2dc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8a14d0e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48002f0e4db3" /><Relationship Type="http://schemas.openxmlformats.org/officeDocument/2006/relationships/numbering" Target="/word/numbering.xml" Id="R1290e24b722b43e7" /><Relationship Type="http://schemas.openxmlformats.org/officeDocument/2006/relationships/settings" Target="/word/settings.xml" Id="R55b17cc5b5584ff9" /><Relationship Type="http://schemas.openxmlformats.org/officeDocument/2006/relationships/image" Target="/word/media/d14c77ed-9800-4012-adb3-e2b3fea9cc01.png" Id="R669d8a14d0e447e8" /></Relationships>
</file>