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90a4091a1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4705ea954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Tinguelin,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dba51c1ae40bd" /><Relationship Type="http://schemas.openxmlformats.org/officeDocument/2006/relationships/numbering" Target="/word/numbering.xml" Id="R77a7bc169a4d4561" /><Relationship Type="http://schemas.openxmlformats.org/officeDocument/2006/relationships/settings" Target="/word/settings.xml" Id="R8443577bf61740be" /><Relationship Type="http://schemas.openxmlformats.org/officeDocument/2006/relationships/image" Target="/word/media/84c11d8e-dd6e-4e1d-ba50-218d0a6f8caf.png" Id="R4f64705ea9544131" /></Relationships>
</file>