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f8d13334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f061fd1b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Toungwi,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9c822eae04f26" /><Relationship Type="http://schemas.openxmlformats.org/officeDocument/2006/relationships/numbering" Target="/word/numbering.xml" Id="R0107c49519864b86" /><Relationship Type="http://schemas.openxmlformats.org/officeDocument/2006/relationships/settings" Target="/word/settings.xml" Id="R4d177d81a80241d6" /><Relationship Type="http://schemas.openxmlformats.org/officeDocument/2006/relationships/image" Target="/word/media/30892a26-857a-4d29-b045-767f56272262.png" Id="R520f061fd1bb4d01" /></Relationships>
</file>