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789339e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2ece3a7a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e56758c249bd" /><Relationship Type="http://schemas.openxmlformats.org/officeDocument/2006/relationships/numbering" Target="/word/numbering.xml" Id="R569b91a7416b42cb" /><Relationship Type="http://schemas.openxmlformats.org/officeDocument/2006/relationships/settings" Target="/word/settings.xml" Id="R37dca9140a9c4f03" /><Relationship Type="http://schemas.openxmlformats.org/officeDocument/2006/relationships/image" Target="/word/media/005b7fb8-360b-42ed-b71a-e5120fe39ed7.png" Id="Re4752ece3a7a47f0" /></Relationships>
</file>