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337f3bd9e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a1698e932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Wakaltou,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0d5bfc31c431f" /><Relationship Type="http://schemas.openxmlformats.org/officeDocument/2006/relationships/numbering" Target="/word/numbering.xml" Id="R56f2f0c43e4f47a8" /><Relationship Type="http://schemas.openxmlformats.org/officeDocument/2006/relationships/settings" Target="/word/settings.xml" Id="R970e5d2d736e4a40" /><Relationship Type="http://schemas.openxmlformats.org/officeDocument/2006/relationships/image" Target="/word/media/7b3581e2-7039-4b34-8551-5c80e971ae63.png" Id="Racda1698e93245d1" /></Relationships>
</file>