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13f35b44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25dd8b52a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807c038f4e63" /><Relationship Type="http://schemas.openxmlformats.org/officeDocument/2006/relationships/numbering" Target="/word/numbering.xml" Id="R50a0cecc4e564bae" /><Relationship Type="http://schemas.openxmlformats.org/officeDocument/2006/relationships/settings" Target="/word/settings.xml" Id="R24cc7bd042d945a3" /><Relationship Type="http://schemas.openxmlformats.org/officeDocument/2006/relationships/image" Target="/word/media/a4ef708b-dfab-47a5-a23b-5b303202fdb4.png" Id="R80625dd8b52a43db" /></Relationships>
</file>