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2ecd76956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6b6c20c44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016475c804a93" /><Relationship Type="http://schemas.openxmlformats.org/officeDocument/2006/relationships/numbering" Target="/word/numbering.xml" Id="R0da10caa4b46467e" /><Relationship Type="http://schemas.openxmlformats.org/officeDocument/2006/relationships/settings" Target="/word/settings.xml" Id="R7c380f5077954a74" /><Relationship Type="http://schemas.openxmlformats.org/officeDocument/2006/relationships/image" Target="/word/media/c5993557-c5a6-4700-a44a-e3872989893a.png" Id="Ref16b6c20c444d56" /></Relationships>
</file>