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5170b733b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10cae1f13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Yaounde,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7d4790855493e" /><Relationship Type="http://schemas.openxmlformats.org/officeDocument/2006/relationships/numbering" Target="/word/numbering.xml" Id="Refdf30e14069483d" /><Relationship Type="http://schemas.openxmlformats.org/officeDocument/2006/relationships/settings" Target="/word/settings.xml" Id="Rb9abfcc408544930" /><Relationship Type="http://schemas.openxmlformats.org/officeDocument/2006/relationships/image" Target="/word/media/9d0e5bf5-b14c-40f5-b658-c7194ddfccf8.png" Id="Rcbd10cae1f134d4f" /></Relationships>
</file>