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f0a5256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6fdb3eb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a79c58e3e4c86" /><Relationship Type="http://schemas.openxmlformats.org/officeDocument/2006/relationships/numbering" Target="/word/numbering.xml" Id="R9f34891f1cdd454c" /><Relationship Type="http://schemas.openxmlformats.org/officeDocument/2006/relationships/settings" Target="/word/settings.xml" Id="Rf8e0598330d34852" /><Relationship Type="http://schemas.openxmlformats.org/officeDocument/2006/relationships/image" Target="/word/media/0b0af994-1116-47eb-8b10-132c83926fbe.png" Id="R8f9b6fdb3eb947a9" /></Relationships>
</file>