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76c601282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a4fdd60f8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3e8c08b034498" /><Relationship Type="http://schemas.openxmlformats.org/officeDocument/2006/relationships/numbering" Target="/word/numbering.xml" Id="R13c9127de44840c4" /><Relationship Type="http://schemas.openxmlformats.org/officeDocument/2006/relationships/settings" Target="/word/settings.xml" Id="Rbb0821c627a647da" /><Relationship Type="http://schemas.openxmlformats.org/officeDocument/2006/relationships/image" Target="/word/media/ceb31c27-f7ff-44e3-a42c-efaf8cce8ba5.png" Id="R5bca4fdd60f844a1" /></Relationships>
</file>