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fe66e9693644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d3e501ada442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Zied,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2ceb493a26424f" /><Relationship Type="http://schemas.openxmlformats.org/officeDocument/2006/relationships/numbering" Target="/word/numbering.xml" Id="R7c99cf82df114be1" /><Relationship Type="http://schemas.openxmlformats.org/officeDocument/2006/relationships/settings" Target="/word/settings.xml" Id="R0ce15ba64c664e9a" /><Relationship Type="http://schemas.openxmlformats.org/officeDocument/2006/relationships/image" Target="/word/media/a13f42c9-75a0-4783-93bb-101e6e511fef.png" Id="R93d3e501ada44282" /></Relationships>
</file>