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ddff657d2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5c746d2c5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4a2ee728d4a3a" /><Relationship Type="http://schemas.openxmlformats.org/officeDocument/2006/relationships/numbering" Target="/word/numbering.xml" Id="R6b4c0a48da2a47d8" /><Relationship Type="http://schemas.openxmlformats.org/officeDocument/2006/relationships/settings" Target="/word/settings.xml" Id="R636b3963af514e22" /><Relationship Type="http://schemas.openxmlformats.org/officeDocument/2006/relationships/image" Target="/word/media/fbed3c7c-947a-4a65-a713-ee98efae6629.png" Id="Rd765c746d2c54329" /></Relationships>
</file>