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f6f634412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c30c8237c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Zoebefame,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b8acd05d6474e" /><Relationship Type="http://schemas.openxmlformats.org/officeDocument/2006/relationships/numbering" Target="/word/numbering.xml" Id="Rbad80dbe05544d46" /><Relationship Type="http://schemas.openxmlformats.org/officeDocument/2006/relationships/settings" Target="/word/settings.xml" Id="R2418c6c84eb34d16" /><Relationship Type="http://schemas.openxmlformats.org/officeDocument/2006/relationships/image" Target="/word/media/2fefc7b1-2897-4d33-8789-eea30c573663.png" Id="R415c30c8237c4830" /></Relationships>
</file>