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592dcb7c7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33ea47aba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127 Mile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80af2a9854a7a" /><Relationship Type="http://schemas.openxmlformats.org/officeDocument/2006/relationships/numbering" Target="/word/numbering.xml" Id="R543e72db8c6f4982" /><Relationship Type="http://schemas.openxmlformats.org/officeDocument/2006/relationships/settings" Target="/word/settings.xml" Id="Raf7a40e6b6754b1a" /><Relationship Type="http://schemas.openxmlformats.org/officeDocument/2006/relationships/image" Target="/word/media/ba531c44-21f8-4437-8f9e-28b87ca53d07.png" Id="R34a33ea47aba470b" /></Relationships>
</file>