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b8f4990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9cb22166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Aalders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68ebd8fc4fbc" /><Relationship Type="http://schemas.openxmlformats.org/officeDocument/2006/relationships/numbering" Target="/word/numbering.xml" Id="R190720bcfb8c49dd" /><Relationship Type="http://schemas.openxmlformats.org/officeDocument/2006/relationships/settings" Target="/word/settings.xml" Id="R72ea6b5309f74782" /><Relationship Type="http://schemas.openxmlformats.org/officeDocument/2006/relationships/image" Target="/word/media/c47a1a29-64a9-415a-a11b-6d4d1bb2b769.png" Id="R2e09cb22166c4106" /></Relationships>
</file>