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85e142b0a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1485b34b9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Abbeydale,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0a2ee5efd427e" /><Relationship Type="http://schemas.openxmlformats.org/officeDocument/2006/relationships/numbering" Target="/word/numbering.xml" Id="R871c40362d1f4fe6" /><Relationship Type="http://schemas.openxmlformats.org/officeDocument/2006/relationships/settings" Target="/word/settings.xml" Id="R83cbde273f074c70" /><Relationship Type="http://schemas.openxmlformats.org/officeDocument/2006/relationships/image" Target="/word/media/543ba320-8de4-4313-a284-b9bd91a49bb9.png" Id="R55d1485b34b945b1" /></Relationships>
</file>