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a618c701d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712f7d13f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Abrahams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53ff8cf884187" /><Relationship Type="http://schemas.openxmlformats.org/officeDocument/2006/relationships/numbering" Target="/word/numbering.xml" Id="Rd9a53a60d41a4a50" /><Relationship Type="http://schemas.openxmlformats.org/officeDocument/2006/relationships/settings" Target="/word/settings.xml" Id="R05d513437cf14509" /><Relationship Type="http://schemas.openxmlformats.org/officeDocument/2006/relationships/image" Target="/word/media/58e51e51-22f2-408b-ba41-278b70b7f673.png" Id="Reea712f7d13f44b3" /></Relationships>
</file>