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d1cbd6008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b8a4de8d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c0605424745e0" /><Relationship Type="http://schemas.openxmlformats.org/officeDocument/2006/relationships/numbering" Target="/word/numbering.xml" Id="R236fef66236b414b" /><Relationship Type="http://schemas.openxmlformats.org/officeDocument/2006/relationships/settings" Target="/word/settings.xml" Id="R6de4728c45ec4566" /><Relationship Type="http://schemas.openxmlformats.org/officeDocument/2006/relationships/image" Target="/word/media/df99cecc-b3c6-4fec-8518-88cac305b7b3.png" Id="R1ab8b8a4de8d4dae" /></Relationships>
</file>