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ccffe18a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ce89d2f3b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Aguanish,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d8a6499e94c61" /><Relationship Type="http://schemas.openxmlformats.org/officeDocument/2006/relationships/numbering" Target="/word/numbering.xml" Id="R1f8a1e1a18624342" /><Relationship Type="http://schemas.openxmlformats.org/officeDocument/2006/relationships/settings" Target="/word/settings.xml" Id="R772721ab500b443e" /><Relationship Type="http://schemas.openxmlformats.org/officeDocument/2006/relationships/image" Target="/word/media/2f1bf9ee-f2db-461f-96ed-8f5d25a3b89a.png" Id="R77cce89d2f3b47d5" /></Relationships>
</file>