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af0d28ad7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aa1bdf532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Air Ronge,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a043141884c46" /><Relationship Type="http://schemas.openxmlformats.org/officeDocument/2006/relationships/numbering" Target="/word/numbering.xml" Id="R2e43fafafb904b30" /><Relationship Type="http://schemas.openxmlformats.org/officeDocument/2006/relationships/settings" Target="/word/settings.xml" Id="R298a0bbd6de54e0c" /><Relationship Type="http://schemas.openxmlformats.org/officeDocument/2006/relationships/image" Target="/word/media/cf97875e-ba35-456a-aeb0-62616bb012e4.png" Id="Rcb3aa1bdf53243b8" /></Relationships>
</file>